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28"/>
          <w:szCs w:val="28"/>
          <w:lang w:val="en-US"/>
        </w:rPr>
      </w:pPr>
      <w:r>
        <w:rPr>
          <w:rFonts w:hint="default"/>
          <w:b/>
          <w:bCs/>
          <w:sz w:val="28"/>
          <w:szCs w:val="28"/>
          <w:lang w:val="en-US"/>
        </w:rPr>
        <w:t>One4One Carbon</w:t>
      </w:r>
    </w:p>
    <w:p>
      <w:pPr>
        <w:jc w:val="center"/>
        <w:rPr>
          <w:rFonts w:hint="default"/>
          <w:b/>
          <w:bCs/>
          <w:sz w:val="28"/>
          <w:szCs w:val="28"/>
          <w:lang w:val="en-US"/>
        </w:rPr>
      </w:pPr>
      <w:r>
        <w:rPr>
          <w:rFonts w:hint="default"/>
          <w:b/>
          <w:bCs/>
          <w:sz w:val="28"/>
          <w:szCs w:val="28"/>
          <w:lang w:val="en-US"/>
        </w:rPr>
        <w:t>The future of Fossil Fuels and Carbon?</w:t>
      </w:r>
    </w:p>
    <w:p>
      <w:pPr>
        <w:rPr>
          <w:rFonts w:hint="default"/>
        </w:rPr>
      </w:pPr>
    </w:p>
    <w:p>
      <w:pPr>
        <w:rPr>
          <w:rFonts w:hint="default"/>
          <w:b/>
          <w:bCs/>
          <w:lang w:val="en-US"/>
        </w:rPr>
      </w:pPr>
      <w:r>
        <w:rPr>
          <w:rFonts w:hint="default"/>
          <w:b/>
          <w:bCs/>
          <w:lang w:val="en-US"/>
        </w:rPr>
        <w:t>Concept</w:t>
      </w:r>
    </w:p>
    <w:p>
      <w:pPr>
        <w:rPr>
          <w:rFonts w:hint="default"/>
        </w:rPr>
      </w:pPr>
      <w:r>
        <w:rPr>
          <w:rFonts w:hint="default"/>
        </w:rPr>
        <w:t>Envision a future where, for each tonne of carbon extracted from the Earth by fossil fuel companies, an equivalent amount is committed to being returned to the ground</w:t>
      </w:r>
      <w:r>
        <w:rPr>
          <w:rFonts w:hint="default"/>
          <w:lang w:val="en-US"/>
        </w:rPr>
        <w:t xml:space="preserve"> by those same companies</w:t>
      </w:r>
      <w:r>
        <w:rPr>
          <w:rFonts w:hint="default"/>
        </w:rPr>
        <w:t xml:space="preserve">. </w:t>
      </w:r>
    </w:p>
    <w:p>
      <w:pPr>
        <w:rPr>
          <w:rFonts w:hint="default"/>
        </w:rPr>
      </w:pPr>
    </w:p>
    <w:p>
      <w:pPr>
        <w:rPr>
          <w:rFonts w:hint="default"/>
        </w:rPr>
      </w:pPr>
      <w:r>
        <w:rPr>
          <w:rFonts w:hint="default"/>
        </w:rPr>
        <w:t xml:space="preserve">This innovative concept is the foundation of </w:t>
      </w:r>
      <w:r>
        <w:rPr>
          <w:rFonts w:hint="default"/>
          <w:b/>
          <w:bCs/>
        </w:rPr>
        <w:t>One4one Carbon</w:t>
      </w:r>
      <w:r>
        <w:rPr>
          <w:rFonts w:hint="default"/>
        </w:rPr>
        <w:t>, a groundbreaking initiative that aims to restore balance to the carbon cycle, enhance soil health, and contribute to a more sustainable and equitable future.</w:t>
      </w:r>
    </w:p>
    <w:p>
      <w:pPr>
        <w:rPr>
          <w:rFonts w:hint="default"/>
        </w:rPr>
      </w:pPr>
    </w:p>
    <w:p>
      <w:pPr>
        <w:rPr>
          <w:rFonts w:hint="default"/>
          <w:b/>
          <w:bCs/>
          <w:lang w:val="en-GB"/>
        </w:rPr>
      </w:pPr>
      <w:r>
        <w:rPr>
          <w:rFonts w:hint="default"/>
          <w:b/>
          <w:bCs/>
          <w:lang w:val="en-GB"/>
        </w:rPr>
        <w:t>Concern</w:t>
      </w:r>
    </w:p>
    <w:p>
      <w:pPr>
        <w:rPr>
          <w:rFonts w:hint="default"/>
          <w:lang w:val="en-GB"/>
        </w:rPr>
      </w:pPr>
      <w:r>
        <w:rPr>
          <w:rFonts w:hint="default"/>
          <w:lang w:val="en-GB"/>
        </w:rPr>
        <w:t xml:space="preserve">Carbon Credit markets are not working. They are hardly scratching the surface of what is required while being confusing, difficult to implement with many projects failing to realize any level of success. Whats more we are being asked to pay for the costs of climate change caused by Fossil Fuel companies. Surely the responsibility rests with them and not us? </w:t>
      </w:r>
    </w:p>
    <w:p>
      <w:pPr>
        <w:rPr>
          <w:rFonts w:hint="default"/>
          <w:lang w:val="en-GB"/>
        </w:rPr>
      </w:pPr>
    </w:p>
    <w:p>
      <w:pPr>
        <w:rPr>
          <w:rFonts w:hint="default"/>
          <w:b/>
          <w:bCs/>
          <w:lang w:val="en-GB"/>
        </w:rPr>
      </w:pPr>
      <w:r>
        <w:rPr>
          <w:rFonts w:hint="default"/>
          <w:b/>
          <w:bCs/>
          <w:lang w:val="en-GB"/>
        </w:rPr>
        <w:t>Compromise</w:t>
      </w:r>
    </w:p>
    <w:p>
      <w:pPr>
        <w:rPr>
          <w:rFonts w:hint="default"/>
          <w:lang w:val="en-GB"/>
        </w:rPr>
      </w:pPr>
      <w:r>
        <w:rPr>
          <w:rFonts w:hint="default"/>
          <w:lang w:val="en-GB"/>
        </w:rPr>
        <w:t xml:space="preserve">A much better idea is that the fossil fuel companies put back one tonne of physical carbon into the ground for every tonne they take out. One4One Carbon. </w:t>
      </w:r>
    </w:p>
    <w:p>
      <w:pPr>
        <w:rPr>
          <w:rFonts w:hint="default"/>
          <w:lang w:val="en-GB"/>
        </w:rPr>
      </w:pPr>
    </w:p>
    <w:p>
      <w:pPr>
        <w:rPr>
          <w:rFonts w:hint="default"/>
          <w:lang w:val="en-GB"/>
        </w:rPr>
      </w:pPr>
      <w:r>
        <w:rPr>
          <w:rFonts w:hint="default"/>
          <w:lang w:val="en-GB"/>
        </w:rPr>
        <w:t xml:space="preserve">It will be prohibitively expensive? No. In fact it will be less than 1% of a barrel price or even less as a cost which will then return many times its investment cost by providing a real time solution for the future of the use of fossil fuels as a primary energy source. This will increase shareholder value and keep the oil, gas and coal reserves on the balance sheets alongside others such as renewable energy and grown energy. We estimate a 3-5% return on the investment at shareholder level. </w:t>
      </w:r>
    </w:p>
    <w:p>
      <w:pPr>
        <w:rPr>
          <w:rFonts w:hint="default"/>
          <w:lang w:val="en-GB"/>
        </w:rPr>
      </w:pPr>
    </w:p>
    <w:p>
      <w:pPr>
        <w:rPr>
          <w:rFonts w:hint="default"/>
          <w:lang w:val="en-GB"/>
        </w:rPr>
      </w:pPr>
      <w:r>
        <w:rPr>
          <w:rFonts w:hint="default"/>
          <w:lang w:val="en-GB"/>
        </w:rPr>
        <w:t xml:space="preserve">Restoring the carbon balance will predominantly be funded by the cost savings from processing waste to biological soil fertilizers. We estimate this to be between 30-50% reduced costs immediately with longer term savings from reduced landfill use and emissions. With 30% of UK Councils under severe financial pressures or even insolvent, any reduction of pressure on these budgets should be welcomed. </w:t>
      </w:r>
    </w:p>
    <w:p>
      <w:pPr>
        <w:rPr>
          <w:rFonts w:hint="default"/>
          <w:lang w:val="en-GB"/>
        </w:rPr>
      </w:pPr>
    </w:p>
    <w:p>
      <w:pPr>
        <w:rPr>
          <w:rFonts w:hint="default"/>
          <w:lang w:val="en-GB"/>
        </w:rPr>
      </w:pPr>
      <w:r>
        <w:rPr>
          <w:rFonts w:hint="default"/>
          <w:lang w:val="en-GB"/>
        </w:rPr>
        <w:t xml:space="preserve">Putting high carbon biological soils made from millions of tonnes of organic waste will reduce farming costs and risks while increasing crop quality and value. This also localizes the whole food production chain away from chemical use (reducing and perhaps eliminating chemicals completely) which is a national security consideration and a cost of living reduction in costs. </w:t>
      </w:r>
    </w:p>
    <w:p>
      <w:pPr>
        <w:rPr>
          <w:rFonts w:hint="default"/>
          <w:lang w:val="en-GB"/>
        </w:rPr>
      </w:pPr>
    </w:p>
    <w:p>
      <w:pPr>
        <w:rPr>
          <w:rFonts w:hint="default"/>
          <w:lang w:val="en-GB"/>
        </w:rPr>
      </w:pPr>
      <w:r>
        <w:rPr>
          <w:rFonts w:hint="default"/>
          <w:lang w:val="en-GB"/>
        </w:rPr>
        <w:t xml:space="preserve">What would be the brand standing of the Fossil Fuel Industry if they were to be the catalyst to all of these outcomes? From the problem to the solution in a single decision. Can they delay any longer? </w:t>
      </w:r>
    </w:p>
    <w:p>
      <w:pPr>
        <w:rPr>
          <w:rFonts w:hint="default"/>
          <w:lang w:val="en-GB"/>
        </w:rPr>
      </w:pPr>
    </w:p>
    <w:p>
      <w:pPr>
        <w:rPr>
          <w:rFonts w:hint="default"/>
          <w:lang w:val="en-GB"/>
        </w:rPr>
      </w:pPr>
      <w:r>
        <w:rPr>
          <w:rFonts w:hint="default"/>
          <w:lang w:val="en-GB"/>
        </w:rPr>
        <w:t xml:space="preserve">If you are in the fossil fuel industry or know someone who is, please pass this on to them and have them discuss this with us. The more informed people are about the options, the more likely the right decision will be made quickly and therefore more effectively. It is clear time is becoming short. </w:t>
      </w:r>
    </w:p>
    <w:p>
      <w:pPr>
        <w:rPr>
          <w:rFonts w:hint="default"/>
        </w:rPr>
      </w:pPr>
    </w:p>
    <w:p>
      <w:pPr>
        <w:rPr>
          <w:rFonts w:hint="default"/>
          <w:b/>
          <w:bCs/>
        </w:rPr>
      </w:pPr>
      <w:r>
        <w:rPr>
          <w:rFonts w:hint="default"/>
          <w:b/>
          <w:bCs/>
        </w:rPr>
        <w:t>Understanding the Carbon Cycle</w:t>
      </w:r>
    </w:p>
    <w:p>
      <w:pPr>
        <w:rPr>
          <w:rFonts w:hint="default"/>
        </w:rPr>
      </w:pPr>
      <w:r>
        <w:rPr>
          <w:rFonts w:hint="default"/>
        </w:rPr>
        <w:t xml:space="preserve">Carbon, a crucial element in our planet's life cycle, is present in the deep ground, atmosphere, vegetation, and fossil fuels powering modern life. However, our current reliance on fossil fuels disrupts the carbon cycle by extracting </w:t>
      </w:r>
      <w:r>
        <w:rPr>
          <w:rFonts w:hint="default"/>
          <w:lang w:val="en-US"/>
        </w:rPr>
        <w:t xml:space="preserve">deep ground </w:t>
      </w:r>
      <w:r>
        <w:rPr>
          <w:rFonts w:hint="default"/>
        </w:rPr>
        <w:t>carbon as coal, oil, and gas, releasing it into the atmosphere. Simultaneously, human activities like deforestation hinder nature's ability to return carbon to the ground through plant decomposition.</w:t>
      </w:r>
    </w:p>
    <w:p>
      <w:pPr>
        <w:rPr>
          <w:rFonts w:hint="default"/>
        </w:rPr>
      </w:pPr>
    </w:p>
    <w:p>
      <w:pPr>
        <w:rPr>
          <w:rFonts w:hint="default"/>
          <w:lang w:val="en-US"/>
        </w:rPr>
      </w:pPr>
      <w:r>
        <w:rPr>
          <w:rFonts w:hint="default"/>
        </w:rPr>
        <w:t xml:space="preserve">The solution lies in enhancing our capacity to reintroduce carbon into the ground through the recycling of waste, such as food, manure, and organic household waste. In the UK alone, 9.3 million tonnes of waste food and 83 million tonnes of manure are produced annually. Redirecting these </w:t>
      </w:r>
      <w:r>
        <w:rPr>
          <w:rFonts w:hint="default"/>
          <w:lang w:val="en-GB"/>
        </w:rPr>
        <w:t xml:space="preserve">voluminous </w:t>
      </w:r>
      <w:r>
        <w:rPr>
          <w:rFonts w:hint="default"/>
        </w:rPr>
        <w:t xml:space="preserve">resources to soils could significantly </w:t>
      </w:r>
      <w:r>
        <w:rPr>
          <w:rFonts w:hint="default"/>
          <w:lang w:val="en-US"/>
        </w:rPr>
        <w:t>re-balance</w:t>
      </w:r>
      <w:r>
        <w:rPr>
          <w:rFonts w:hint="default"/>
        </w:rPr>
        <w:t xml:space="preserve"> the planet's carbon levels.</w:t>
      </w:r>
      <w:r>
        <w:rPr>
          <w:rFonts w:hint="default"/>
          <w:lang w:val="en-US"/>
        </w:rPr>
        <w:t xml:space="preserve"> It could also happen without cost and expense to the taxpayers while turning into value for the fossil fuel companies.</w:t>
      </w:r>
    </w:p>
    <w:p>
      <w:pPr>
        <w:rPr>
          <w:rFonts w:hint="default"/>
        </w:rPr>
      </w:pPr>
    </w:p>
    <w:p>
      <w:pPr>
        <w:rPr>
          <w:rFonts w:hint="default"/>
          <w:b/>
          <w:bCs/>
          <w:lang w:val="en-US"/>
        </w:rPr>
      </w:pPr>
      <w:r>
        <w:rPr>
          <w:rFonts w:hint="default"/>
          <w:b/>
          <w:bCs/>
          <w:lang w:val="en-US"/>
        </w:rPr>
        <w:t>The Technology</w:t>
      </w:r>
    </w:p>
    <w:p>
      <w:pPr>
        <w:rPr>
          <w:rFonts w:hint="default"/>
          <w:lang w:val="en-US"/>
        </w:rPr>
      </w:pPr>
      <w:r>
        <w:rPr>
          <w:rFonts w:hint="default"/>
        </w:rPr>
        <w:t>The Infinity Biological Soils Bioreactor offers</w:t>
      </w:r>
      <w:r>
        <w:rPr>
          <w:rFonts w:hint="default"/>
          <w:lang w:val="en-US"/>
        </w:rPr>
        <w:t xml:space="preserve"> just the perfect</w:t>
      </w:r>
      <w:r>
        <w:rPr>
          <w:rFonts w:hint="default"/>
        </w:rPr>
        <w:t xml:space="preserve"> solution by efficiently processing organic waste into high-carbon biological soil fertilizers on a large scale. This not only reduces waste management cost</w:t>
      </w:r>
      <w:r>
        <w:rPr>
          <w:rFonts w:hint="default"/>
          <w:lang w:val="en-US"/>
        </w:rPr>
        <w:t xml:space="preserve"> </w:t>
      </w:r>
      <w:r>
        <w:rPr>
          <w:rFonts w:hint="default"/>
        </w:rPr>
        <w:t>s</w:t>
      </w:r>
      <w:r>
        <w:rPr>
          <w:rFonts w:hint="default"/>
          <w:lang w:val="en-US"/>
        </w:rPr>
        <w:t>avings</w:t>
      </w:r>
      <w:r>
        <w:rPr>
          <w:rFonts w:hint="default"/>
        </w:rPr>
        <w:t xml:space="preserve"> and mitigates environmental impact </w:t>
      </w:r>
      <w:r>
        <w:rPr>
          <w:rFonts w:hint="default"/>
          <w:lang w:val="en-US"/>
        </w:rPr>
        <w:t>in farming and waste sectors, it</w:t>
      </w:r>
      <w:r>
        <w:rPr>
          <w:rFonts w:hint="default"/>
        </w:rPr>
        <w:t xml:space="preserve"> also generates revenue through carbon credits.</w:t>
      </w:r>
      <w:r>
        <w:rPr>
          <w:rFonts w:hint="default"/>
          <w:lang w:val="en-US"/>
        </w:rPr>
        <w:t xml:space="preserve"> </w:t>
      </w:r>
    </w:p>
    <w:p>
      <w:pPr>
        <w:rPr>
          <w:rFonts w:hint="default"/>
          <w:lang w:val="en-US"/>
        </w:rPr>
      </w:pPr>
    </w:p>
    <w:p>
      <w:pPr>
        <w:rPr>
          <w:rFonts w:hint="default"/>
          <w:lang w:val="en-US"/>
        </w:rPr>
      </w:pPr>
      <w:r>
        <w:rPr>
          <w:rFonts w:hint="default"/>
          <w:lang w:val="en-US"/>
        </w:rPr>
        <w:t xml:space="preserve">Lets be clear, this is a critical technology in the process as it removes completely all pathogens, hormones, antibiotics and weed seeds from our heavily contaminated organic waste. The forecast is for waste management costs to reduce by 30-50% alone. </w:t>
      </w:r>
    </w:p>
    <w:p>
      <w:pPr>
        <w:rPr>
          <w:rFonts w:hint="default"/>
        </w:rPr>
      </w:pPr>
    </w:p>
    <w:p>
      <w:pPr>
        <w:rPr>
          <w:rFonts w:hint="default"/>
          <w:b/>
          <w:bCs/>
        </w:rPr>
      </w:pPr>
      <w:r>
        <w:rPr>
          <w:rFonts w:hint="default"/>
          <w:b/>
          <w:bCs/>
        </w:rPr>
        <w:t>The One4one Carbon Cycle</w:t>
      </w:r>
    </w:p>
    <w:p>
      <w:pPr>
        <w:rPr>
          <w:rFonts w:hint="default"/>
        </w:rPr>
      </w:pPr>
      <w:r>
        <w:rPr>
          <w:rFonts w:hint="default"/>
        </w:rPr>
        <w:t>One4one Carbon envisions a future where companies extracting carbon from fossil fuels assume responsibility for returning an equivalent amount to the ground. This approach shifts the burden from consumers and energy users to the source, making it economically viable and catalyzing economies dependent on such energy sources.</w:t>
      </w:r>
    </w:p>
    <w:p>
      <w:pPr>
        <w:rPr>
          <w:rFonts w:hint="default"/>
        </w:rPr>
      </w:pPr>
    </w:p>
    <w:p>
      <w:pPr>
        <w:rPr>
          <w:rFonts w:hint="default"/>
          <w:b/>
          <w:bCs/>
        </w:rPr>
      </w:pPr>
      <w:r>
        <w:rPr>
          <w:rFonts w:hint="default"/>
          <w:b/>
          <w:bCs/>
        </w:rPr>
        <w:t>The Power of Soil</w:t>
      </w:r>
    </w:p>
    <w:p>
      <w:pPr>
        <w:rPr>
          <w:rFonts w:hint="default"/>
        </w:rPr>
      </w:pPr>
      <w:r>
        <w:rPr>
          <w:rFonts w:hint="default"/>
        </w:rPr>
        <w:t xml:space="preserve">Soil serves as a physical </w:t>
      </w:r>
      <w:r>
        <w:rPr>
          <w:rFonts w:hint="default"/>
          <w:lang w:val="en-GB"/>
        </w:rPr>
        <w:t xml:space="preserve">measurement and </w:t>
      </w:r>
      <w:r>
        <w:rPr>
          <w:rFonts w:hint="default"/>
        </w:rPr>
        <w:t>means to capture and fix carbon</w:t>
      </w:r>
      <w:r>
        <w:rPr>
          <w:rFonts w:hint="default"/>
          <w:lang w:val="en-GB"/>
        </w:rPr>
        <w:t xml:space="preserve"> back into the ground. H</w:t>
      </w:r>
      <w:r>
        <w:rPr>
          <w:rFonts w:hint="default"/>
        </w:rPr>
        <w:t>istorical agricultural practices recognizing the importance of returning organic waste to maintain soil health</w:t>
      </w:r>
      <w:r>
        <w:rPr>
          <w:rFonts w:hint="default"/>
          <w:lang w:val="en-GB"/>
        </w:rPr>
        <w:t xml:space="preserve"> which can be traced back 12,000 years or more</w:t>
      </w:r>
      <w:r>
        <w:rPr>
          <w:rFonts w:hint="default"/>
        </w:rPr>
        <w:t>. Modern industrial farming, however, has veered away from this practice, leading to soil degradation and increased costs.</w:t>
      </w:r>
    </w:p>
    <w:p>
      <w:pPr>
        <w:rPr>
          <w:rFonts w:hint="default"/>
        </w:rPr>
      </w:pPr>
    </w:p>
    <w:p>
      <w:pPr>
        <w:rPr>
          <w:rFonts w:hint="default"/>
          <w:b/>
          <w:bCs/>
        </w:rPr>
      </w:pPr>
      <w:r>
        <w:rPr>
          <w:rFonts w:hint="default"/>
          <w:b/>
          <w:bCs/>
        </w:rPr>
        <w:t>The Economics of Soil</w:t>
      </w:r>
    </w:p>
    <w:p>
      <w:pPr>
        <w:rPr>
          <w:rFonts w:hint="default"/>
          <w:lang w:val="en-GB"/>
        </w:rPr>
      </w:pPr>
      <w:r>
        <w:rPr>
          <w:rFonts w:hint="default"/>
        </w:rPr>
        <w:t xml:space="preserve">Healthy soil, rich in organic carbon, plays a crucial role in the carbon cycle. </w:t>
      </w:r>
      <w:r>
        <w:rPr>
          <w:rFonts w:hint="default"/>
          <w:lang w:val="en-US"/>
        </w:rPr>
        <w:t>Re-purposing</w:t>
      </w:r>
      <w:r>
        <w:rPr>
          <w:rFonts w:hint="default"/>
        </w:rPr>
        <w:t xml:space="preserve"> organic waste into soil not only reduces emissions and landfill costs but also enhances crop health, reduces chemical use, and increases farm profitability.</w:t>
      </w:r>
      <w:r>
        <w:rPr>
          <w:rFonts w:hint="default"/>
          <w:lang w:val="en-GB"/>
        </w:rPr>
        <w:t xml:space="preserve"> This results in cost savings in both waste and farm sectors pays for the production of the soils and its application into the ground. This is essentially a processing fee for the waste which makes all future bioreactor funding available through equipment or trade finance channels, sufficient to implement the Bioreactors across whole countries once the process has begun. That is millions of tonnes of annual soil organic capture from a small initial investment.</w:t>
      </w:r>
    </w:p>
    <w:p>
      <w:pPr>
        <w:rPr>
          <w:rFonts w:hint="default"/>
          <w:lang w:val="en-GB"/>
        </w:rPr>
      </w:pPr>
    </w:p>
    <w:p>
      <w:pPr>
        <w:rPr>
          <w:rFonts w:hint="default"/>
          <w:lang w:val="en-GB"/>
        </w:rPr>
      </w:pPr>
      <w:r>
        <w:rPr>
          <w:rFonts w:hint="default"/>
          <w:lang w:val="en-GB"/>
        </w:rPr>
        <w:t xml:space="preserve">The goal is to deliver the Biological Soil Fertilizers to farmers for free. This reduces or removes their chemical fertilizer reliance which amounts to somewhere close to 20% of their total costs. This is considerable motivation to take the free soil fertilizers and put them into the ground before we consider the uplift in crop quality, quantity and value. Healthy crops are far more able to manage climate change or infestation type events. Seed Drill planting technology reduces costs further away from ploughing and delivers both soil and seed in one pass.  </w:t>
      </w:r>
    </w:p>
    <w:p>
      <w:pPr>
        <w:rPr>
          <w:rFonts w:hint="default"/>
          <w:lang w:val="en-GB"/>
        </w:rPr>
      </w:pPr>
    </w:p>
    <w:p>
      <w:pPr>
        <w:rPr>
          <w:rFonts w:hint="default"/>
          <w:lang w:val="en-GB"/>
        </w:rPr>
      </w:pPr>
      <w:r>
        <w:rPr>
          <w:rFonts w:hint="default"/>
          <w:lang w:val="en-GB"/>
        </w:rPr>
        <w:t xml:space="preserve">And lets not forget that soil organic carbon reduces compaction, the mechanical barrier to water ingress, while increasing water holding considerably. This reduces flooding, increases crop health and resistance to climate change. How many rural farmers would this help? </w:t>
      </w:r>
    </w:p>
    <w:p>
      <w:pPr>
        <w:rPr>
          <w:rFonts w:hint="default"/>
          <w:lang w:val="en-GB"/>
        </w:rPr>
      </w:pPr>
    </w:p>
    <w:p>
      <w:pPr>
        <w:rPr>
          <w:rFonts w:hint="default"/>
          <w:lang w:val="en-GB"/>
        </w:rPr>
      </w:pPr>
      <w:r>
        <w:rPr>
          <w:rFonts w:hint="default"/>
          <w:lang w:val="en-GB"/>
        </w:rPr>
        <w:t xml:space="preserve">By standardizing the production across multiple farms, what is being developed is a standardized production platform with reduced risks of farming which will naturally attract biomass related trade contracts. </w:t>
      </w:r>
    </w:p>
    <w:p>
      <w:pPr>
        <w:rPr>
          <w:rFonts w:hint="default"/>
          <w:lang w:val="en-GB"/>
        </w:rPr>
      </w:pPr>
    </w:p>
    <w:p>
      <w:pPr>
        <w:rPr>
          <w:rFonts w:hint="default"/>
          <w:lang w:val="en-GB"/>
        </w:rPr>
      </w:pPr>
      <w:r>
        <w:rPr>
          <w:rFonts w:hint="default"/>
          <w:lang w:val="en-GB"/>
        </w:rPr>
        <w:t xml:space="preserve">The Carbon Credits generated from applying soil fertilizers into fields have only an administrative cost to the generation if they are required, after all, the physical soil carbon being applied into physical fields is enough validation in itself and certainly is better than a potential future forecast of carbon in 25 years from forestry that may or may not survive. The volume of waste management material pressure and the benefits to the farmers will ensure this materializes rapidly. Australia issue these CERs for Soil Organic Carbon for the Compliance Market already with a value of $35-$55 Australian per credit. </w:t>
      </w:r>
    </w:p>
    <w:p>
      <w:pPr>
        <w:rPr>
          <w:rFonts w:hint="default"/>
          <w:lang w:val="en-GB"/>
        </w:rPr>
      </w:pPr>
    </w:p>
    <w:p>
      <w:pPr>
        <w:rPr>
          <w:rFonts w:hint="default"/>
          <w:b/>
          <w:bCs/>
          <w:lang w:val="en-GB"/>
        </w:rPr>
      </w:pPr>
      <w:r>
        <w:rPr>
          <w:rFonts w:hint="default"/>
          <w:b/>
          <w:bCs/>
          <w:lang w:val="en-GB"/>
        </w:rPr>
        <w:t>Carbon Negative Resources</w:t>
      </w:r>
    </w:p>
    <w:p>
      <w:pPr>
        <w:rPr>
          <w:rFonts w:hint="default"/>
          <w:lang w:val="en-GB"/>
        </w:rPr>
      </w:pPr>
      <w:r>
        <w:rPr>
          <w:rFonts w:hint="default"/>
          <w:lang w:val="en-GB"/>
        </w:rPr>
        <w:t xml:space="preserve">The UN estimates that North American Farmers emit somewhere close to 5 tonnes of carbon per hectare per year equivalent. By putting 10 tonnes of Biological Soil Fertilizers back into these fields every year, we would get carbon negative food, energy and timber at the farm gate and more completely through the whole food chain to sale. Interestingly we estimate somewhere close to 10-20 tonnes of biological soils per hectare would be the perfect maintenance amount for any farm field to remain very healthy and productive. </w:t>
      </w:r>
    </w:p>
    <w:p>
      <w:pPr>
        <w:rPr>
          <w:rFonts w:hint="default"/>
        </w:rPr>
      </w:pPr>
    </w:p>
    <w:p>
      <w:pPr>
        <w:rPr>
          <w:rFonts w:hint="default"/>
          <w:b/>
          <w:bCs/>
        </w:rPr>
      </w:pPr>
      <w:r>
        <w:rPr>
          <w:rFonts w:hint="default"/>
          <w:b/>
          <w:bCs/>
        </w:rPr>
        <w:t>Building Sustainable Rural Economies</w:t>
      </w:r>
    </w:p>
    <w:p>
      <w:pPr>
        <w:rPr>
          <w:rFonts w:hint="default"/>
        </w:rPr>
      </w:pPr>
      <w:r>
        <w:rPr>
          <w:rFonts w:hint="default"/>
        </w:rPr>
        <w:t>One4one Carbon extends beyond carbon restoration by</w:t>
      </w:r>
      <w:r>
        <w:rPr>
          <w:rFonts w:hint="default"/>
          <w:lang w:val="en-US"/>
        </w:rPr>
        <w:t xml:space="preserve"> aiming to </w:t>
      </w:r>
      <w:r>
        <w:rPr>
          <w:rFonts w:hint="default"/>
        </w:rPr>
        <w:t>provid</w:t>
      </w:r>
      <w:r>
        <w:rPr>
          <w:rFonts w:hint="default"/>
          <w:lang w:val="en-US"/>
        </w:rPr>
        <w:t>e</w:t>
      </w:r>
      <w:r>
        <w:rPr>
          <w:rFonts w:hint="default"/>
        </w:rPr>
        <w:t xml:space="preserve"> free biological soil fertilizers to farmers</w:t>
      </w:r>
      <w:r>
        <w:rPr>
          <w:rFonts w:hint="default"/>
          <w:lang w:val="en-GB"/>
        </w:rPr>
        <w:t xml:space="preserve"> thereby</w:t>
      </w:r>
      <w:r>
        <w:rPr>
          <w:rFonts w:hint="default"/>
        </w:rPr>
        <w:t xml:space="preserve"> reducing costs, and increasing revenues. This approach creates a ripple effect, lowering the cost of food, energy, and timber for consumers and fostering a more sustainable rural economy.</w:t>
      </w:r>
    </w:p>
    <w:p>
      <w:pPr>
        <w:rPr>
          <w:rFonts w:hint="default"/>
        </w:rPr>
      </w:pPr>
    </w:p>
    <w:p>
      <w:pPr>
        <w:rPr>
          <w:rFonts w:hint="default"/>
          <w:b/>
          <w:bCs/>
        </w:rPr>
      </w:pPr>
      <w:r>
        <w:rPr>
          <w:rFonts w:hint="default"/>
          <w:b/>
          <w:bCs/>
        </w:rPr>
        <w:t>A Real Carbon Credit</w:t>
      </w:r>
    </w:p>
    <w:p>
      <w:pPr>
        <w:rPr>
          <w:rFonts w:hint="default"/>
          <w:lang w:val="en-US"/>
        </w:rPr>
      </w:pPr>
      <w:r>
        <w:rPr>
          <w:rFonts w:hint="default"/>
        </w:rPr>
        <w:t>Unlike digital carbon credits criticized for lack of transparency, One4one Carbon offers a tangible solution, ensuring one tonne of carbon physically returns to the soil for every tonne</w:t>
      </w:r>
      <w:r>
        <w:rPr>
          <w:rFonts w:hint="default"/>
          <w:lang w:val="en-GB"/>
        </w:rPr>
        <w:t xml:space="preserve"> physically</w:t>
      </w:r>
      <w:r>
        <w:rPr>
          <w:rFonts w:hint="default"/>
        </w:rPr>
        <w:t xml:space="preserve"> extracted</w:t>
      </w:r>
      <w:r>
        <w:rPr>
          <w:rFonts w:hint="default"/>
          <w:lang w:val="en-US"/>
        </w:rPr>
        <w:t xml:space="preserve"> into a known location at a forecasted time. This develops a simple future’s market </w:t>
      </w:r>
      <w:r>
        <w:rPr>
          <w:rFonts w:hint="default"/>
          <w:lang w:val="en-GB"/>
        </w:rPr>
        <w:t>for</w:t>
      </w:r>
      <w:r>
        <w:rPr>
          <w:rFonts w:hint="default"/>
          <w:lang w:val="en-US"/>
        </w:rPr>
        <w:t xml:space="preserve"> physical carbon. </w:t>
      </w:r>
    </w:p>
    <w:p>
      <w:pPr>
        <w:rPr>
          <w:rFonts w:hint="default"/>
        </w:rPr>
      </w:pPr>
    </w:p>
    <w:p>
      <w:pPr>
        <w:rPr>
          <w:rFonts w:hint="default"/>
          <w:b/>
          <w:bCs/>
        </w:rPr>
      </w:pPr>
      <w:r>
        <w:rPr>
          <w:rFonts w:hint="default"/>
          <w:b/>
          <w:bCs/>
        </w:rPr>
        <w:t>Connecting Waste and Carbon to Sustainable Farms</w:t>
      </w:r>
    </w:p>
    <w:p>
      <w:pPr>
        <w:rPr>
          <w:rFonts w:hint="default"/>
          <w:lang w:val="en-US"/>
        </w:rPr>
      </w:pPr>
      <w:r>
        <w:rPr>
          <w:rFonts w:hint="default"/>
        </w:rPr>
        <w:t>One4one Carbon addresses waste, farming, and sustainability, transforming organic waste into nutrient-rich soil that benefits crop health and mitigates carbon emissions, all in a profitable and sustainable manner.</w:t>
      </w:r>
      <w:r>
        <w:rPr>
          <w:rFonts w:hint="default"/>
          <w:lang w:val="en-US"/>
        </w:rPr>
        <w:t xml:space="preserve"> Due to the localization of the process, this builds value and growth into the rural economies avoiding import costs and restraints for chemical fertilizers. </w:t>
      </w:r>
    </w:p>
    <w:p>
      <w:pPr>
        <w:rPr>
          <w:rFonts w:hint="default"/>
        </w:rPr>
      </w:pPr>
    </w:p>
    <w:p>
      <w:pPr>
        <w:rPr>
          <w:rFonts w:hint="default"/>
          <w:b/>
          <w:bCs/>
        </w:rPr>
      </w:pPr>
      <w:r>
        <w:rPr>
          <w:rFonts w:hint="default"/>
          <w:b/>
          <w:bCs/>
        </w:rPr>
        <w:t>Meet the Team Behind One4one Carbon</w:t>
      </w:r>
    </w:p>
    <w:p>
      <w:pPr>
        <w:rPr>
          <w:rFonts w:hint="default"/>
        </w:rPr>
      </w:pPr>
      <w:r>
        <w:rPr>
          <w:rFonts w:hint="default"/>
        </w:rPr>
        <w:t>A team of passionate individuals, including Ronald Charles Valentine, Robin Pugh, and Gregg T. Fryett, drives the vision of One4one Carbon, bringing expertise in agronomy, turnaround management, and agricultural project development.</w:t>
      </w:r>
    </w:p>
    <w:p>
      <w:pPr>
        <w:rPr>
          <w:rFonts w:hint="default"/>
        </w:rPr>
      </w:pPr>
    </w:p>
    <w:p>
      <w:pPr>
        <w:rPr>
          <w:rFonts w:hint="default"/>
          <w:b/>
          <w:bCs/>
          <w:lang w:val="en-US"/>
        </w:rPr>
      </w:pPr>
      <w:r>
        <w:rPr>
          <w:rFonts w:hint="default"/>
          <w:b/>
          <w:bCs/>
          <w:lang w:val="en-GB"/>
        </w:rPr>
        <w:t>The Plan</w:t>
      </w:r>
      <w:r>
        <w:rPr>
          <w:rFonts w:hint="default"/>
          <w:b/>
          <w:bCs/>
          <w:lang w:val="en-US"/>
        </w:rPr>
        <w:t xml:space="preserve"> and Roll Out</w:t>
      </w:r>
    </w:p>
    <w:p>
      <w:pPr>
        <w:rPr>
          <w:rFonts w:hint="default"/>
          <w:lang w:val="en-GB"/>
        </w:rPr>
      </w:pPr>
      <w:r>
        <w:rPr>
          <w:rFonts w:hint="default"/>
          <w:lang w:val="en-GB"/>
        </w:rPr>
        <w:t xml:space="preserve">One4One begins in the UK and Australia simultaneously. Both of these are mature markets for waste with considerable gate fees which will fund the bioreactor operations. Both countries have mature carbon markets and both have modern farming sectors in need of millions of tonnes of soil organic carbon. As the placement of bioreactors scale through equipment or trade finance, it will be simple to develop into the other mature markets of the EU and USA among others. </w:t>
      </w:r>
    </w:p>
    <w:p>
      <w:pPr>
        <w:rPr>
          <w:rFonts w:hint="default"/>
          <w:lang w:val="en-GB"/>
        </w:rPr>
      </w:pPr>
    </w:p>
    <w:p>
      <w:pPr>
        <w:rPr>
          <w:rFonts w:hint="default"/>
          <w:lang w:val="en-GB"/>
        </w:rPr>
      </w:pPr>
      <w:r>
        <w:rPr>
          <w:rFonts w:hint="default"/>
          <w:lang w:val="en-GB"/>
        </w:rPr>
        <w:t xml:space="preserve">The other markets are countries where all waste has trade value and not cost. Here the operating costs for the processing of waste to soils must be more fully integrated through into crops and timber to make it accessible to all farmers as the gate fees for organic waste will be minimal. </w:t>
      </w:r>
    </w:p>
    <w:p>
      <w:pPr>
        <w:rPr>
          <w:rFonts w:hint="default"/>
        </w:rPr>
      </w:pPr>
    </w:p>
    <w:p>
      <w:pPr>
        <w:rPr>
          <w:rFonts w:hint="default"/>
          <w:b/>
          <w:bCs/>
        </w:rPr>
      </w:pPr>
      <w:r>
        <w:rPr>
          <w:rFonts w:hint="default"/>
          <w:b/>
          <w:bCs/>
        </w:rPr>
        <w:t>Your Support Makes a Difference</w:t>
      </w:r>
    </w:p>
    <w:p>
      <w:pPr>
        <w:rPr>
          <w:rFonts w:hint="default"/>
          <w:lang w:val="en-US"/>
        </w:rPr>
      </w:pPr>
      <w:r>
        <w:rPr>
          <w:rFonts w:hint="default"/>
        </w:rPr>
        <w:t xml:space="preserve">One4one Carbon is not just a vision but a </w:t>
      </w:r>
      <w:r>
        <w:rPr>
          <w:rFonts w:hint="default"/>
          <w:lang w:val="en-US"/>
        </w:rPr>
        <w:t>real time solution. We</w:t>
      </w:r>
      <w:r>
        <w:rPr>
          <w:rFonts w:hint="default"/>
        </w:rPr>
        <w:t xml:space="preserve"> </w:t>
      </w:r>
      <w:r>
        <w:rPr>
          <w:rFonts w:hint="default"/>
          <w:lang w:val="en-US"/>
        </w:rPr>
        <w:t>seek</w:t>
      </w:r>
      <w:r>
        <w:rPr>
          <w:rFonts w:hint="default"/>
        </w:rPr>
        <w:t xml:space="preserve"> your support to </w:t>
      </w:r>
      <w:r>
        <w:rPr>
          <w:rFonts w:hint="default"/>
          <w:lang w:val="en-US"/>
        </w:rPr>
        <w:t xml:space="preserve">make it </w:t>
      </w:r>
      <w:r>
        <w:rPr>
          <w:rFonts w:hint="default"/>
        </w:rPr>
        <w:t xml:space="preserve">become a </w:t>
      </w:r>
      <w:r>
        <w:rPr>
          <w:rFonts w:hint="default"/>
          <w:lang w:val="en-US"/>
        </w:rPr>
        <w:t xml:space="preserve">large </w:t>
      </w:r>
      <w:r>
        <w:rPr>
          <w:rFonts w:hint="default"/>
        </w:rPr>
        <w:t xml:space="preserve">reality. </w:t>
      </w:r>
      <w:r>
        <w:rPr>
          <w:rFonts w:hint="default"/>
          <w:lang w:val="en-US"/>
        </w:rPr>
        <w:t>You can support us in many ways but the primary ones are:</w:t>
      </w:r>
    </w:p>
    <w:p>
      <w:pPr>
        <w:rPr>
          <w:rFonts w:hint="default"/>
        </w:rPr>
      </w:pPr>
    </w:p>
    <w:p>
      <w:pPr>
        <w:rPr>
          <w:rFonts w:hint="default"/>
          <w:lang w:val="en-US"/>
        </w:rPr>
      </w:pPr>
      <w:r>
        <w:rPr>
          <w:rFonts w:hint="default"/>
          <w:b/>
          <w:bCs/>
          <w:lang w:val="en-US"/>
        </w:rPr>
        <w:t>Project Sponsors</w:t>
      </w:r>
      <w:r>
        <w:rPr>
          <w:rFonts w:hint="default"/>
          <w:lang w:val="en-US"/>
        </w:rPr>
        <w:t xml:space="preserve"> </w:t>
      </w:r>
      <w:r>
        <w:rPr>
          <w:rFonts w:hint="default"/>
          <w:lang w:val="en-GB"/>
        </w:rPr>
        <w:t>catalyze the initial projects</w:t>
      </w:r>
      <w:r>
        <w:rPr>
          <w:rFonts w:hint="default"/>
          <w:lang w:val="en-US"/>
        </w:rPr>
        <w:t xml:space="preserve"> to produce their own carbon credits for as long as </w:t>
      </w:r>
      <w:r>
        <w:rPr>
          <w:rFonts w:hint="default"/>
          <w:lang w:val="en-GB"/>
        </w:rPr>
        <w:t xml:space="preserve">these </w:t>
      </w:r>
      <w:r>
        <w:rPr>
          <w:rFonts w:hint="default"/>
          <w:lang w:val="en-US"/>
        </w:rPr>
        <w:t>project</w:t>
      </w:r>
      <w:r>
        <w:rPr>
          <w:rFonts w:hint="default"/>
          <w:lang w:val="en-GB"/>
        </w:rPr>
        <w:t>s</w:t>
      </w:r>
      <w:r>
        <w:rPr>
          <w:rFonts w:hint="default"/>
          <w:lang w:val="en-US"/>
        </w:rPr>
        <w:t xml:space="preserve"> run. No digital carbon credits here but real physical carbon applied directly into the ground as your carbon contributions. Compliance and Verified Market Carbon Credits can be produced from soil carbon, please inquire for more information. </w:t>
      </w:r>
    </w:p>
    <w:p>
      <w:pPr>
        <w:rPr>
          <w:rFonts w:hint="default"/>
        </w:rPr>
      </w:pPr>
    </w:p>
    <w:p>
      <w:pPr>
        <w:rPr>
          <w:rFonts w:hint="default"/>
          <w:lang w:val="en-US"/>
        </w:rPr>
      </w:pPr>
      <w:r>
        <w:rPr>
          <w:rFonts w:hint="default"/>
          <w:b/>
          <w:bCs/>
        </w:rPr>
        <w:t>Donations</w:t>
      </w:r>
      <w:r>
        <w:rPr>
          <w:rFonts w:hint="default"/>
        </w:rPr>
        <w:t xml:space="preserve"> contribute to building the progra</w:t>
      </w:r>
      <w:r>
        <w:rPr>
          <w:rFonts w:hint="default"/>
          <w:lang w:val="en-US"/>
        </w:rPr>
        <w:t xml:space="preserve">m and allowing us to build out projects that then self fund their own growth into more bioreactors. Your donation makes </w:t>
      </w:r>
      <w:r>
        <w:rPr>
          <w:rFonts w:hint="default"/>
        </w:rPr>
        <w:t>you a lifelong One4one Carbon member and facilitating the return of a</w:t>
      </w:r>
      <w:r>
        <w:rPr>
          <w:rFonts w:hint="default"/>
          <w:lang w:val="en-GB"/>
        </w:rPr>
        <w:t xml:space="preserve"> proportionate number of</w:t>
      </w:r>
      <w:r>
        <w:rPr>
          <w:rFonts w:hint="default"/>
        </w:rPr>
        <w:t xml:space="preserve"> tonne</w:t>
      </w:r>
      <w:r>
        <w:rPr>
          <w:rFonts w:hint="default"/>
          <w:lang w:val="en-GB"/>
        </w:rPr>
        <w:t>s</w:t>
      </w:r>
      <w:r>
        <w:rPr>
          <w:rFonts w:hint="default"/>
        </w:rPr>
        <w:t xml:space="preserve"> of physical carbon to the ground annually in your name.</w:t>
      </w:r>
      <w:r>
        <w:rPr>
          <w:rFonts w:hint="default"/>
          <w:lang w:val="en-US"/>
        </w:rPr>
        <w:t xml:space="preserve"> This carbon will help subsistence farmers through projects around the world, in due course, by giving them same opportunity as every other farmer with healthy soils. </w:t>
      </w:r>
    </w:p>
    <w:p>
      <w:pPr>
        <w:rPr>
          <w:rFonts w:hint="default"/>
          <w:lang w:val="en-US"/>
        </w:rPr>
      </w:pPr>
    </w:p>
    <w:p>
      <w:pPr>
        <w:rPr>
          <w:rFonts w:hint="default"/>
          <w:lang w:val="en-GB"/>
        </w:rPr>
      </w:pPr>
      <w:r>
        <w:rPr>
          <w:rFonts w:hint="default"/>
          <w:b/>
          <w:bCs/>
          <w:lang w:val="en-GB"/>
        </w:rPr>
        <w:t>Subscribers</w:t>
      </w:r>
      <w:r>
        <w:rPr>
          <w:rFonts w:hint="default"/>
          <w:lang w:val="en-GB"/>
        </w:rPr>
        <w:t xml:space="preserve"> bring the weight of public opinion onto this subject. Please do subscribe. We will not bombard you with information but the decision makers will know that you know and this drives the whole process along so much faster. </w:t>
      </w:r>
    </w:p>
    <w:p>
      <w:pPr>
        <w:rPr>
          <w:rFonts w:hint="default"/>
          <w:lang w:val="en-GB"/>
        </w:rPr>
      </w:pPr>
    </w:p>
    <w:p>
      <w:pPr>
        <w:rPr>
          <w:rFonts w:hint="default"/>
          <w:b/>
          <w:bCs/>
          <w:lang w:val="en-US"/>
        </w:rPr>
      </w:pPr>
      <w:r>
        <w:rPr>
          <w:rFonts w:hint="default"/>
          <w:b/>
          <w:bCs/>
          <w:lang w:val="en-US"/>
        </w:rPr>
        <w:t>Our Commitment to You</w:t>
      </w:r>
    </w:p>
    <w:p>
      <w:pPr>
        <w:rPr>
          <w:rFonts w:hint="default"/>
          <w:lang w:val="en-US"/>
        </w:rPr>
      </w:pPr>
      <w:r>
        <w:rPr>
          <w:rFonts w:hint="default"/>
          <w:lang w:val="en-US"/>
        </w:rPr>
        <w:t xml:space="preserve">We commit to placing as many bioreactors to process waste to soils as we can. While we have to start in the mature markets to begin, our true focus will be on supplying free high quality soil fertilizers to subsistence farmers globally. This is where we believe the real social value will be built the most and where want to leave a positive footprint on the world. </w:t>
      </w:r>
    </w:p>
    <w:p>
      <w:pPr>
        <w:rPr>
          <w:rFonts w:hint="default"/>
        </w:rPr>
      </w:pPr>
    </w:p>
    <w:p>
      <w:r>
        <w:rPr>
          <w:rFonts w:hint="default"/>
        </w:rPr>
        <w:t xml:space="preserve">To donate or sponsor, visit </w:t>
      </w:r>
      <w:r>
        <w:rPr>
          <w:rFonts w:hint="default"/>
        </w:rPr>
        <w:fldChar w:fldCharType="begin"/>
      </w:r>
      <w:r>
        <w:rPr>
          <w:rFonts w:hint="default"/>
        </w:rPr>
        <w:instrText xml:space="preserve"> HYPERLINK "http://www.infinitybiologicalsoils.com." </w:instrText>
      </w:r>
      <w:r>
        <w:rPr>
          <w:rFonts w:hint="default"/>
        </w:rPr>
        <w:fldChar w:fldCharType="separate"/>
      </w:r>
      <w:r>
        <w:rPr>
          <w:rStyle w:val="6"/>
          <w:rFonts w:hint="default"/>
        </w:rPr>
        <w:t>www.infinitybiologicalsoils.com</w:t>
      </w:r>
      <w:r>
        <w:rPr>
          <w:rStyle w:val="6"/>
          <w:rFonts w:hint="default"/>
          <w:lang w:val="en-US"/>
        </w:rPr>
        <w:t>.</w:t>
      </w:r>
      <w:r>
        <w:rPr>
          <w:rFonts w:hint="default"/>
        </w:rPr>
        <w:fldChar w:fldCharType="end"/>
      </w:r>
      <w:r>
        <w:rPr>
          <w:rFonts w:hint="default"/>
          <w:lang w:val="en-US"/>
        </w:rPr>
        <w:t xml:space="preserve"> </w:t>
      </w:r>
      <w:r>
        <w:rPr>
          <w:rFonts w:hint="default"/>
        </w:rPr>
        <w:t xml:space="preserve"> For more information, contact </w:t>
      </w:r>
      <w:r>
        <w:rPr>
          <w:rFonts w:hint="default"/>
        </w:rPr>
        <w:fldChar w:fldCharType="begin"/>
      </w:r>
      <w:r>
        <w:rPr>
          <w:rFonts w:hint="default"/>
        </w:rPr>
        <w:instrText xml:space="preserve"> HYPERLINK "mailto:support@infinitybiologicalsoils.com" </w:instrText>
      </w:r>
      <w:r>
        <w:rPr>
          <w:rFonts w:hint="default"/>
        </w:rPr>
        <w:fldChar w:fldCharType="separate"/>
      </w:r>
      <w:r>
        <w:rPr>
          <w:rStyle w:val="6"/>
          <w:rFonts w:hint="default"/>
        </w:rPr>
        <w:t>support@infinitybiologicalsoils.com</w:t>
      </w:r>
      <w:r>
        <w:rPr>
          <w:rFonts w:hint="default"/>
        </w:rPr>
        <w:fldChar w:fldCharType="end"/>
      </w:r>
      <w:r>
        <w:rPr>
          <w:rFonts w:hint="default"/>
          <w:lang w:val="en-US"/>
        </w:rPr>
        <w:t xml:space="preserve"> </w:t>
      </w:r>
      <w:r>
        <w:rPr>
          <w:rFonts w:hint="default"/>
        </w:rPr>
        <w:t>or call UK +44 07496325000. Thank you for your support; together, we can make a meaningful difference.</w:t>
      </w:r>
      <w:bookmarkStart w:id="0" w:name="_GoBack"/>
      <w:bookmarkEnd w:id="0"/>
    </w:p>
    <w:sectPr>
      <w:footerReference r:id="rId3" w:type="default"/>
      <w:pgSz w:w="11906" w:h="16838"/>
      <w:pgMar w:top="1440" w:right="1800" w:bottom="1440" w:left="180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default"/>
        <w:lang w:val="en-GB"/>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NEw1/TMAgAA&#10;IwYAAA4AAAAAAAAAAQAgAAAAHwEAAGRycy9lMm9Eb2MueG1sUEsFBgAAAAAGAAYAWQEAAF0GAAAA&#10;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r>
      <w:rPr>
        <w:rFonts w:hint="default"/>
        <w:lang w:val="en-GB"/>
      </w:rPr>
      <w:t xml:space="preserve">Efficiency Professor Consultancy </w:t>
    </w:r>
    <w:r>
      <w:rPr>
        <w:rFonts w:hint="default" w:ascii="Calibri" w:hAnsi="Calibri" w:cs="Calibri"/>
        <w:lang w:val="en-GB"/>
      </w:rPr>
      <w:t>©</w:t>
    </w:r>
    <w:r>
      <w:rPr>
        <w:rFonts w:hint="default"/>
        <w:lang w:val="en-GB"/>
      </w:rPr>
      <w:t>Copyright 2023</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D25ED2"/>
    <w:rsid w:val="0019280F"/>
    <w:rsid w:val="0ED25ED2"/>
    <w:rsid w:val="32650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 w:type="character" w:styleId="6">
    <w:name w:val="Hyperlink"/>
    <w:basedOn w:val="2"/>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693</TotalTime>
  <ScaleCrop>false</ScaleCrop>
  <LinksUpToDate>false</LinksUpToDate>
  <CharactersWithSpaces>0</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2023-11-10T17:37:00Z</dcterms:created>
  <dc:creator>Gregg Fryett</dc:creator>
  <cp:lastModifiedBy>Gregg Fryett</cp:lastModifiedBy>
  <dcterms:modified xsi:type="dcterms:W3CDTF">2023-11-11T19:16:21Z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D9C65CDE5E8C4FE78840E567CB6A5E65_13</vt:lpwstr>
  </property>
</Properties>
</file>